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6D17FC" w:rsidRPr="00B367F2" w:rsidRDefault="006D17FC" w:rsidP="006D2347">
      <w:pPr>
        <w:spacing w:after="0" w:line="240" w:lineRule="auto"/>
        <w:rPr>
          <w:rFonts w:ascii="Times New Roman" w:hAnsi="Times New Roman" w:cs="Times New Roman"/>
          <w:noProof/>
          <w:sz w:val="24"/>
          <w:szCs w:val="24"/>
        </w:rPr>
      </w:pPr>
    </w:p>
    <w:p w:rsidR="0061733E" w:rsidRPr="00B367F2" w:rsidRDefault="00BC5DEF" w:rsidP="001D3F18">
      <w:pPr>
        <w:pStyle w:val="Heading3"/>
        <w:numPr>
          <w:ilvl w:val="0"/>
          <w:numId w:val="30"/>
        </w:numPr>
        <w:tabs>
          <w:tab w:val="left" w:pos="993"/>
        </w:tabs>
        <w:spacing w:before="100" w:after="100" w:line="240" w:lineRule="auto"/>
        <w:ind w:left="0" w:firstLine="567"/>
        <w:rPr>
          <w:rFonts w:ascii="Times New Roman" w:hAnsi="Times New Roman"/>
          <w:color w:val="auto"/>
          <w:sz w:val="28"/>
          <w:szCs w:val="28"/>
        </w:rPr>
      </w:pPr>
      <w:bookmarkStart w:id="0" w:name="_Toc19260737"/>
      <w:bookmarkStart w:id="1" w:name="_Toc19260873"/>
      <w:bookmarkStart w:id="2" w:name="_GoBack"/>
      <w:bookmarkEnd w:id="2"/>
      <w:r w:rsidRPr="00B367F2">
        <w:rPr>
          <w:rFonts w:ascii="Times New Roman" w:hAnsi="Times New Roman"/>
          <w:color w:val="auto"/>
          <w:sz w:val="28"/>
          <w:szCs w:val="28"/>
        </w:rPr>
        <w:t>Khoa Công nghệ Thông tin</w:t>
      </w:r>
      <w:bookmarkEnd w:id="0"/>
      <w:bookmarkEnd w:id="1"/>
    </w:p>
    <w:p w:rsidR="0061733E" w:rsidRPr="00B367F2" w:rsidRDefault="0061733E" w:rsidP="001D3F18">
      <w:pPr>
        <w:shd w:val="clear" w:color="auto" w:fill="FFFFFF"/>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B367F2">
        <w:rPr>
          <w:rFonts w:ascii="Times New Roman" w:eastAsia="Times New Roman" w:hAnsi="Times New Roman" w:cs="Times New Roman"/>
          <w:sz w:val="28"/>
          <w:szCs w:val="28"/>
        </w:rPr>
        <w:t>Trong quá trình hình thành và phát triển</w:t>
      </w:r>
      <w:r w:rsidR="00C03325" w:rsidRPr="00B367F2">
        <w:rPr>
          <w:rFonts w:ascii="Times New Roman" w:eastAsia="Times New Roman" w:hAnsi="Times New Roman" w:cs="Times New Roman"/>
          <w:sz w:val="28"/>
          <w:szCs w:val="28"/>
        </w:rPr>
        <w:t>,</w:t>
      </w:r>
      <w:r w:rsidRPr="00B367F2">
        <w:rPr>
          <w:rFonts w:ascii="Times New Roman" w:hAnsi="Times New Roman" w:cs="Times New Roman"/>
          <w:sz w:val="28"/>
          <w:szCs w:val="28"/>
          <w:bdr w:val="none" w:sz="0" w:space="0" w:color="auto" w:frame="1"/>
        </w:rPr>
        <w:t xml:space="preserve"> Khoa </w:t>
      </w:r>
      <w:r w:rsidR="00C03325" w:rsidRPr="00B367F2">
        <w:rPr>
          <w:rFonts w:ascii="Times New Roman" w:hAnsi="Times New Roman" w:cs="Times New Roman"/>
          <w:sz w:val="28"/>
          <w:szCs w:val="28"/>
          <w:bdr w:val="none" w:sz="0" w:space="0" w:color="auto" w:frame="1"/>
        </w:rPr>
        <w:t xml:space="preserve">Công nghệ thông tin </w:t>
      </w:r>
      <w:r w:rsidRPr="00B367F2">
        <w:rPr>
          <w:rFonts w:ascii="Times New Roman" w:hAnsi="Times New Roman" w:cs="Times New Roman"/>
          <w:sz w:val="28"/>
          <w:szCs w:val="28"/>
          <w:bdr w:val="none" w:sz="0" w:space="0" w:color="auto" w:frame="1"/>
        </w:rPr>
        <w:t>luôn xứng đáng là khoa đào tạo chủ lực</w:t>
      </w:r>
      <w:r w:rsidR="0051418F" w:rsidRPr="00B367F2">
        <w:rPr>
          <w:rFonts w:ascii="Times New Roman" w:hAnsi="Times New Roman" w:cs="Times New Roman"/>
          <w:sz w:val="28"/>
          <w:szCs w:val="28"/>
          <w:bdr w:val="none" w:sz="0" w:space="0" w:color="auto" w:frame="1"/>
        </w:rPr>
        <w:t xml:space="preserve"> của Nhà trường</w:t>
      </w:r>
      <w:r w:rsidRPr="00B367F2">
        <w:rPr>
          <w:rFonts w:ascii="Times New Roman" w:hAnsi="Times New Roman" w:cs="Times New Roman"/>
          <w:sz w:val="28"/>
          <w:szCs w:val="28"/>
          <w:bdr w:val="none" w:sz="0" w:space="0" w:color="auto" w:frame="1"/>
        </w:rPr>
        <w:t xml:space="preserve">, </w:t>
      </w:r>
      <w:r w:rsidR="0051418F" w:rsidRPr="00B367F2">
        <w:rPr>
          <w:rFonts w:ascii="Times New Roman" w:hAnsi="Times New Roman" w:cs="Times New Roman"/>
          <w:sz w:val="28"/>
          <w:szCs w:val="28"/>
          <w:bdr w:val="none" w:sz="0" w:space="0" w:color="auto" w:frame="1"/>
        </w:rPr>
        <w:t>đã tham gia đào</w:t>
      </w:r>
      <w:r w:rsidRPr="00B367F2">
        <w:rPr>
          <w:rFonts w:ascii="Times New Roman" w:hAnsi="Times New Roman" w:cs="Times New Roman"/>
          <w:sz w:val="28"/>
          <w:szCs w:val="28"/>
          <w:bdr w:val="none" w:sz="0" w:space="0" w:color="auto" w:frame="1"/>
        </w:rPr>
        <w:t xml:space="preserve"> và cung cấp nhân lực </w:t>
      </w:r>
      <w:r w:rsidR="0030420A" w:rsidRPr="00B367F2">
        <w:rPr>
          <w:rFonts w:ascii="Times New Roman" w:hAnsi="Times New Roman" w:cs="Times New Roman"/>
          <w:sz w:val="28"/>
          <w:szCs w:val="28"/>
          <w:bdr w:val="none" w:sz="0" w:space="0" w:color="auto" w:frame="1"/>
        </w:rPr>
        <w:t>c</w:t>
      </w:r>
      <w:r w:rsidRPr="00B367F2">
        <w:rPr>
          <w:rFonts w:ascii="Times New Roman" w:hAnsi="Times New Roman" w:cs="Times New Roman"/>
          <w:sz w:val="28"/>
          <w:szCs w:val="28"/>
          <w:bdr w:val="none" w:sz="0" w:space="0" w:color="auto" w:frame="1"/>
        </w:rPr>
        <w:t xml:space="preserve">ông nghệ </w:t>
      </w:r>
      <w:r w:rsidR="0030420A" w:rsidRPr="00B367F2">
        <w:rPr>
          <w:rFonts w:ascii="Times New Roman" w:hAnsi="Times New Roman" w:cs="Times New Roman"/>
          <w:sz w:val="28"/>
          <w:szCs w:val="28"/>
          <w:bdr w:val="none" w:sz="0" w:space="0" w:color="auto" w:frame="1"/>
        </w:rPr>
        <w:t>t</w:t>
      </w:r>
      <w:r w:rsidRPr="00B367F2">
        <w:rPr>
          <w:rFonts w:ascii="Times New Roman" w:hAnsi="Times New Roman" w:cs="Times New Roman"/>
          <w:sz w:val="28"/>
          <w:szCs w:val="28"/>
          <w:bdr w:val="none" w:sz="0" w:space="0" w:color="auto" w:frame="1"/>
        </w:rPr>
        <w:t>hông tin uy tín trong nhiều năm qua.</w:t>
      </w:r>
    </w:p>
    <w:p w:rsidR="005955B3" w:rsidRPr="00B367F2" w:rsidRDefault="005955B3" w:rsidP="001D3F18">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bdr w:val="none" w:sz="0" w:space="0" w:color="auto" w:frame="1"/>
        </w:rPr>
        <w:t xml:space="preserve">Khoa Công nghệ thông tin đang đào tạo </w:t>
      </w:r>
      <w:r w:rsidR="002352B0" w:rsidRPr="00B367F2">
        <w:rPr>
          <w:rFonts w:ascii="Times New Roman" w:hAnsi="Times New Roman" w:cs="Times New Roman"/>
          <w:sz w:val="28"/>
          <w:szCs w:val="28"/>
          <w:bdr w:val="none" w:sz="0" w:space="0" w:color="auto" w:frame="1"/>
        </w:rPr>
        <w:t xml:space="preserve">08 ngành nghề, trong đó có </w:t>
      </w:r>
      <w:r w:rsidRPr="00B367F2">
        <w:rPr>
          <w:rFonts w:ascii="Times New Roman" w:hAnsi="Times New Roman" w:cs="Times New Roman"/>
          <w:sz w:val="28"/>
          <w:szCs w:val="28"/>
          <w:bdr w:val="none" w:sz="0" w:space="0" w:color="auto" w:frame="1"/>
        </w:rPr>
        <w:t>01 nghề trọng điểm cấp độ quốc gia (Quản trị mạng máy tính)</w:t>
      </w:r>
      <w:r w:rsidR="002352B0" w:rsidRPr="00B367F2">
        <w:rPr>
          <w:rFonts w:ascii="Times New Roman" w:hAnsi="Times New Roman" w:cs="Times New Roman"/>
          <w:sz w:val="28"/>
          <w:szCs w:val="28"/>
          <w:bdr w:val="none" w:sz="0" w:space="0" w:color="auto" w:frame="1"/>
        </w:rPr>
        <w:t>.</w:t>
      </w:r>
    </w:p>
    <w:p w:rsidR="00C03325" w:rsidRPr="00B367F2" w:rsidRDefault="0030420A" w:rsidP="001D3F18">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bdr w:val="none" w:sz="0" w:space="0" w:color="auto" w:frame="1"/>
        </w:rPr>
        <w:t xml:space="preserve">Mục tiêu đến năm 2025, </w:t>
      </w:r>
      <w:r w:rsidR="00C03325" w:rsidRPr="00B367F2">
        <w:rPr>
          <w:rFonts w:ascii="Times New Roman" w:hAnsi="Times New Roman" w:cs="Times New Roman"/>
          <w:sz w:val="28"/>
          <w:szCs w:val="28"/>
          <w:bdr w:val="none" w:sz="0" w:space="0" w:color="auto" w:frame="1"/>
        </w:rPr>
        <w:t xml:space="preserve">Khoa </w:t>
      </w:r>
      <w:r w:rsidRPr="00B367F2">
        <w:rPr>
          <w:rFonts w:ascii="Times New Roman" w:hAnsi="Times New Roman" w:cs="Times New Roman"/>
          <w:sz w:val="28"/>
          <w:szCs w:val="28"/>
          <w:bdr w:val="none" w:sz="0" w:space="0" w:color="auto" w:frame="1"/>
        </w:rPr>
        <w:t xml:space="preserve">Công nghệ thông tin hoàn thiện chương trình đào tạo </w:t>
      </w:r>
      <w:proofErr w:type="gramStart"/>
      <w:r w:rsidRPr="00B367F2">
        <w:rPr>
          <w:rFonts w:ascii="Times New Roman" w:hAnsi="Times New Roman" w:cs="Times New Roman"/>
          <w:sz w:val="28"/>
          <w:szCs w:val="28"/>
          <w:bdr w:val="none" w:sz="0" w:space="0" w:color="auto" w:frame="1"/>
        </w:rPr>
        <w:t>theo</w:t>
      </w:r>
      <w:proofErr w:type="gramEnd"/>
      <w:r w:rsidRPr="00B367F2">
        <w:rPr>
          <w:rFonts w:ascii="Times New Roman" w:hAnsi="Times New Roman" w:cs="Times New Roman"/>
          <w:sz w:val="28"/>
          <w:szCs w:val="28"/>
          <w:bdr w:val="none" w:sz="0" w:space="0" w:color="auto" w:frame="1"/>
        </w:rPr>
        <w:t xml:space="preserve"> hướng tiếp cận </w:t>
      </w:r>
      <w:r w:rsidR="00C03325" w:rsidRPr="00B367F2">
        <w:rPr>
          <w:rFonts w:ascii="Times New Roman" w:hAnsi="Times New Roman" w:cs="Times New Roman"/>
          <w:sz w:val="28"/>
          <w:szCs w:val="28"/>
          <w:bdr w:val="none" w:sz="0" w:space="0" w:color="auto" w:frame="1"/>
        </w:rPr>
        <w:t>CDIO</w:t>
      </w:r>
      <w:r w:rsidRPr="00B367F2">
        <w:rPr>
          <w:rFonts w:ascii="Times New Roman" w:hAnsi="Times New Roman" w:cs="Times New Roman"/>
          <w:sz w:val="28"/>
          <w:szCs w:val="28"/>
          <w:bdr w:val="none" w:sz="0" w:space="0" w:color="auto" w:frame="1"/>
        </w:rPr>
        <w:t xml:space="preserve">, tiến đến </w:t>
      </w:r>
      <w:r w:rsidR="004142DD" w:rsidRPr="00B367F2">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tại Khoa Công nghệ thông tin giai đọan 2020-2025 như sau:</w:t>
      </w:r>
    </w:p>
    <w:p w:rsidR="005955B3" w:rsidRPr="00B367F2" w:rsidRDefault="005955B3"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3" w:name="_Toc19260738"/>
      <w:bookmarkStart w:id="4" w:name="_Toc19260874"/>
      <w:r w:rsidRPr="00B367F2">
        <w:rPr>
          <w:rFonts w:ascii="Times New Roman" w:hAnsi="Times New Roman" w:cs="Times New Roman"/>
          <w:b/>
          <w:sz w:val="28"/>
          <w:szCs w:val="28"/>
        </w:rPr>
        <w:t>Nhu cầu phát triển</w:t>
      </w:r>
      <w:bookmarkEnd w:id="3"/>
      <w:bookmarkEnd w:id="4"/>
    </w:p>
    <w:p w:rsidR="00D47F2B" w:rsidRPr="00B367F2" w:rsidRDefault="002352B0" w:rsidP="001D3F18">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Khoa Công nghệ thông tin định hướng đào tạo </w:t>
      </w:r>
      <w:r w:rsidR="005955B3" w:rsidRPr="00B367F2">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B367F2">
        <w:rPr>
          <w:rFonts w:ascii="Times New Roman" w:eastAsia="Times New Roman" w:hAnsi="Times New Roman" w:cs="Times New Roman"/>
          <w:sz w:val="28"/>
          <w:szCs w:val="28"/>
        </w:rPr>
        <w:t xml:space="preserve">oại di động, game, an ninh mạng; </w:t>
      </w:r>
      <w:r w:rsidR="00D47F2B" w:rsidRPr="00B367F2">
        <w:rPr>
          <w:rFonts w:ascii="Times New Roman" w:hAnsi="Times New Roman" w:cs="Times New Roman"/>
          <w:sz w:val="28"/>
          <w:szCs w:val="28"/>
          <w:shd w:val="clear" w:color="auto" w:fill="FFFFFF"/>
        </w:rPr>
        <w:t>ứng dụng CNTT như: khai phá dữ liệu, an toàn thông tin, dịch vụ đa phương tiện.</w:t>
      </w:r>
      <w:r w:rsidRPr="00B367F2">
        <w:rPr>
          <w:rFonts w:ascii="Times New Roman" w:hAnsi="Times New Roman" w:cs="Times New Roman"/>
          <w:sz w:val="28"/>
          <w:szCs w:val="28"/>
          <w:shd w:val="clear" w:color="auto" w:fill="FFFFFF"/>
        </w:rPr>
        <w:t xml:space="preserve"> Vì vậy thiết bị đầu tư trong giai đoạn này chủ yếu là thiết bị đào tạo mạng và một số thiết bị thay thế </w:t>
      </w:r>
      <w:r w:rsidR="00BF1879" w:rsidRPr="00B367F2">
        <w:rPr>
          <w:rFonts w:ascii="Times New Roman" w:hAnsi="Times New Roman" w:cs="Times New Roman"/>
          <w:sz w:val="28"/>
          <w:szCs w:val="28"/>
          <w:shd w:val="clear" w:color="auto" w:fill="FFFFFF"/>
        </w:rPr>
        <w:t>thiết bị đến hạn thanh lý.</w:t>
      </w:r>
    </w:p>
    <w:p w:rsidR="00D07F35" w:rsidRPr="00B367F2" w:rsidRDefault="00D07F35"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5" w:name="_Toc19260739"/>
      <w:bookmarkStart w:id="6" w:name="_Toc19260875"/>
      <w:r w:rsidRPr="00B367F2">
        <w:rPr>
          <w:rFonts w:ascii="Times New Roman" w:hAnsi="Times New Roman" w:cs="Times New Roman"/>
          <w:b/>
          <w:sz w:val="28"/>
          <w:szCs w:val="28"/>
        </w:rPr>
        <w:t>Kế hoạch đào tạo ngành công nghệ thông tin</w:t>
      </w:r>
      <w:bookmarkEnd w:id="5"/>
      <w:bookmarkEnd w:id="6"/>
    </w:p>
    <w:p w:rsidR="004F2EF9" w:rsidRPr="00B367F2" w:rsidRDefault="00FE416C" w:rsidP="001D3F18">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b/>
          <w:sz w:val="28"/>
          <w:szCs w:val="28"/>
        </w:rPr>
      </w:pPr>
      <w:bookmarkStart w:id="7" w:name="_Toc19260740"/>
      <w:bookmarkStart w:id="8" w:name="_Toc19260876"/>
      <w:r w:rsidRPr="00B367F2">
        <w:rPr>
          <w:rFonts w:ascii="Times New Roman" w:hAnsi="Times New Roman"/>
          <w:b/>
          <w:sz w:val="28"/>
          <w:szCs w:val="28"/>
        </w:rPr>
        <w:t>Kế hoạch tuyển sinh</w:t>
      </w:r>
      <w:bookmarkEnd w:id="7"/>
      <w:bookmarkEnd w:id="8"/>
    </w:p>
    <w:p w:rsidR="00BC5DEF" w:rsidRPr="00B367F2" w:rsidRDefault="005C5CE1"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9" w:name="_Toc19260741"/>
      <w:bookmarkStart w:id="10" w:name="_Toc19260877"/>
      <w:r w:rsidRPr="00B367F2">
        <w:rPr>
          <w:rFonts w:ascii="Times New Roman" w:hAnsi="Times New Roman"/>
          <w:b/>
          <w:sz w:val="28"/>
          <w:szCs w:val="28"/>
        </w:rPr>
        <w:t xml:space="preserve">Bảng 46- </w:t>
      </w:r>
      <w:r w:rsidR="00BC5DEF" w:rsidRPr="00B367F2">
        <w:rPr>
          <w:rFonts w:ascii="Times New Roman" w:hAnsi="Times New Roman"/>
          <w:b/>
          <w:sz w:val="28"/>
          <w:szCs w:val="28"/>
        </w:rPr>
        <w:t xml:space="preserve">Kế hoạch </w:t>
      </w:r>
      <w:r w:rsidR="00BC5DEF" w:rsidRPr="009F2C44">
        <w:rPr>
          <w:rStyle w:val="FontStyle12"/>
          <w:color w:val="auto"/>
          <w:sz w:val="28"/>
          <w:szCs w:val="28"/>
          <w:lang w:val="sv-SE" w:eastAsia="vi-VN"/>
        </w:rPr>
        <w:t>tuyển sinh</w:t>
      </w:r>
      <w:r w:rsidRPr="00B367F2">
        <w:rPr>
          <w:rFonts w:ascii="Times New Roman" w:hAnsi="Times New Roman"/>
          <w:b/>
          <w:sz w:val="28"/>
          <w:szCs w:val="28"/>
        </w:rPr>
        <w:t xml:space="preserve"> ngành công nghệ thông tin</w:t>
      </w:r>
      <w:bookmarkEnd w:id="9"/>
      <w:bookmarkEnd w:id="10"/>
    </w:p>
    <w:tbl>
      <w:tblPr>
        <w:tblW w:w="4245" w:type="pct"/>
        <w:jc w:val="center"/>
        <w:tblLayout w:type="fixed"/>
        <w:tblLook w:val="0000" w:firstRow="0" w:lastRow="0" w:firstColumn="0" w:lastColumn="0" w:noHBand="0" w:noVBand="0"/>
      </w:tblPr>
      <w:tblGrid>
        <w:gridCol w:w="672"/>
        <w:gridCol w:w="2063"/>
        <w:gridCol w:w="1174"/>
        <w:gridCol w:w="987"/>
        <w:gridCol w:w="1129"/>
        <w:gridCol w:w="992"/>
        <w:gridCol w:w="1060"/>
      </w:tblGrid>
      <w:tr w:rsidR="006D3B8B" w:rsidRPr="00B367F2" w:rsidTr="00322CC2">
        <w:trPr>
          <w:trHeight w:val="223"/>
          <w:tblHeader/>
          <w:jc w:val="center"/>
        </w:trPr>
        <w:tc>
          <w:tcPr>
            <w:tcW w:w="416"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TT</w:t>
            </w:r>
          </w:p>
        </w:tc>
        <w:tc>
          <w:tcPr>
            <w:tcW w:w="127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Bậc đào tạo</w:t>
            </w:r>
          </w:p>
        </w:tc>
        <w:tc>
          <w:tcPr>
            <w:tcW w:w="3306" w:type="pct"/>
            <w:gridSpan w:val="5"/>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22CC2" w:rsidRPr="00B367F2" w:rsidTr="00322CC2">
        <w:trPr>
          <w:trHeight w:val="359"/>
          <w:tblHeader/>
          <w:jc w:val="center"/>
        </w:trPr>
        <w:tc>
          <w:tcPr>
            <w:tcW w:w="416"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sz w:val="28"/>
                <w:szCs w:val="28"/>
              </w:rPr>
            </w:pPr>
          </w:p>
        </w:tc>
        <w:tc>
          <w:tcPr>
            <w:tcW w:w="1277" w:type="pct"/>
            <w:vMerge/>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line="240" w:lineRule="auto"/>
              <w:jc w:val="both"/>
              <w:rPr>
                <w:rFonts w:ascii="Times New Roman" w:hAnsi="Times New Roman"/>
                <w:sz w:val="28"/>
                <w:szCs w:val="28"/>
              </w:rPr>
            </w:pPr>
          </w:p>
        </w:tc>
        <w:tc>
          <w:tcPr>
            <w:tcW w:w="727"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2020-2021</w:t>
            </w:r>
          </w:p>
        </w:tc>
        <w:tc>
          <w:tcPr>
            <w:tcW w:w="611"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2021-2022</w:t>
            </w:r>
          </w:p>
        </w:tc>
        <w:tc>
          <w:tcPr>
            <w:tcW w:w="699" w:type="pct"/>
            <w:tcBorders>
              <w:top w:val="nil"/>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2022-2023</w:t>
            </w:r>
          </w:p>
        </w:tc>
        <w:tc>
          <w:tcPr>
            <w:tcW w:w="614"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2023-2024</w:t>
            </w:r>
          </w:p>
        </w:tc>
        <w:tc>
          <w:tcPr>
            <w:tcW w:w="656"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2024-2025</w:t>
            </w:r>
          </w:p>
        </w:tc>
      </w:tr>
      <w:tr w:rsidR="00322CC2" w:rsidRPr="00B367F2" w:rsidTr="00322CC2">
        <w:trPr>
          <w:trHeight w:val="20"/>
          <w:jc w:val="center"/>
        </w:trPr>
        <w:tc>
          <w:tcPr>
            <w:tcW w:w="416" w:type="pct"/>
            <w:tcBorders>
              <w:top w:val="nil"/>
              <w:left w:val="single" w:sz="4" w:space="0" w:color="auto"/>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1</w:t>
            </w:r>
          </w:p>
        </w:tc>
        <w:tc>
          <w:tcPr>
            <w:tcW w:w="1277" w:type="pct"/>
            <w:tcBorders>
              <w:top w:val="nil"/>
              <w:left w:val="nil"/>
              <w:bottom w:val="single" w:sz="4" w:space="0" w:color="auto"/>
              <w:right w:val="single" w:sz="4" w:space="0" w:color="auto"/>
            </w:tcBorders>
            <w:vAlign w:val="bottom"/>
          </w:tcPr>
          <w:p w:rsidR="006D3B8B" w:rsidRPr="00B367F2" w:rsidRDefault="006D3B8B" w:rsidP="00322CC2">
            <w:pPr>
              <w:spacing w:before="60" w:after="60" w:line="240" w:lineRule="auto"/>
              <w:rPr>
                <w:rFonts w:ascii="Times New Roman" w:hAnsi="Times New Roman"/>
                <w:sz w:val="28"/>
                <w:szCs w:val="28"/>
              </w:rPr>
            </w:pPr>
            <w:r w:rsidRPr="00B367F2">
              <w:rPr>
                <w:rFonts w:ascii="Times New Roman" w:hAnsi="Times New Roman"/>
                <w:sz w:val="28"/>
                <w:szCs w:val="28"/>
              </w:rPr>
              <w:t xml:space="preserve">Cao đẳng </w:t>
            </w:r>
          </w:p>
        </w:tc>
        <w:tc>
          <w:tcPr>
            <w:tcW w:w="727"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454</w:t>
            </w:r>
          </w:p>
        </w:tc>
        <w:tc>
          <w:tcPr>
            <w:tcW w:w="611"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499</w:t>
            </w:r>
          </w:p>
        </w:tc>
        <w:tc>
          <w:tcPr>
            <w:tcW w:w="699" w:type="pct"/>
            <w:tcBorders>
              <w:top w:val="nil"/>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549</w:t>
            </w:r>
          </w:p>
        </w:tc>
        <w:tc>
          <w:tcPr>
            <w:tcW w:w="614"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604</w:t>
            </w:r>
          </w:p>
        </w:tc>
        <w:tc>
          <w:tcPr>
            <w:tcW w:w="656"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664</w:t>
            </w:r>
          </w:p>
        </w:tc>
      </w:tr>
      <w:tr w:rsidR="00322CC2" w:rsidRPr="00B367F2" w:rsidTr="00322CC2">
        <w:trPr>
          <w:trHeight w:val="20"/>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2</w:t>
            </w:r>
          </w:p>
        </w:tc>
        <w:tc>
          <w:tcPr>
            <w:tcW w:w="127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rPr>
                <w:rFonts w:ascii="Times New Roman" w:hAnsi="Times New Roman"/>
                <w:sz w:val="28"/>
                <w:szCs w:val="28"/>
              </w:rPr>
            </w:pPr>
            <w:r w:rsidRPr="00B367F2">
              <w:rPr>
                <w:rFonts w:ascii="Times New Roman" w:hAnsi="Times New Roman"/>
                <w:sz w:val="28"/>
                <w:szCs w:val="28"/>
              </w:rPr>
              <w:t xml:space="preserve">Trung cấp </w:t>
            </w:r>
          </w:p>
        </w:tc>
        <w:tc>
          <w:tcPr>
            <w:tcW w:w="727"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663</w:t>
            </w:r>
          </w:p>
        </w:tc>
        <w:tc>
          <w:tcPr>
            <w:tcW w:w="611"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729</w:t>
            </w:r>
          </w:p>
        </w:tc>
        <w:tc>
          <w:tcPr>
            <w:tcW w:w="699"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ind w:left="168" w:hanging="168"/>
              <w:jc w:val="center"/>
              <w:rPr>
                <w:rFonts w:ascii="Times New Roman" w:hAnsi="Times New Roman"/>
                <w:sz w:val="28"/>
                <w:szCs w:val="28"/>
              </w:rPr>
            </w:pPr>
            <w:r w:rsidRPr="00B367F2">
              <w:rPr>
                <w:rFonts w:ascii="Times New Roman" w:hAnsi="Times New Roman"/>
                <w:sz w:val="28"/>
                <w:szCs w:val="28"/>
              </w:rPr>
              <w:t>802</w:t>
            </w:r>
          </w:p>
        </w:tc>
        <w:tc>
          <w:tcPr>
            <w:tcW w:w="614"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882</w:t>
            </w:r>
          </w:p>
        </w:tc>
        <w:tc>
          <w:tcPr>
            <w:tcW w:w="65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970</w:t>
            </w:r>
          </w:p>
        </w:tc>
      </w:tr>
      <w:tr w:rsidR="00322CC2" w:rsidRPr="00B367F2" w:rsidTr="00322CC2">
        <w:trPr>
          <w:trHeight w:val="355"/>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sz w:val="28"/>
                <w:szCs w:val="28"/>
              </w:rPr>
            </w:pPr>
          </w:p>
        </w:tc>
        <w:tc>
          <w:tcPr>
            <w:tcW w:w="127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Tổng cộng</w:t>
            </w:r>
          </w:p>
        </w:tc>
        <w:tc>
          <w:tcPr>
            <w:tcW w:w="727"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117</w:t>
            </w:r>
          </w:p>
        </w:tc>
        <w:tc>
          <w:tcPr>
            <w:tcW w:w="611"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228</w:t>
            </w:r>
          </w:p>
        </w:tc>
        <w:tc>
          <w:tcPr>
            <w:tcW w:w="699"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351</w:t>
            </w:r>
          </w:p>
        </w:tc>
        <w:tc>
          <w:tcPr>
            <w:tcW w:w="614"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486</w:t>
            </w:r>
          </w:p>
        </w:tc>
        <w:tc>
          <w:tcPr>
            <w:tcW w:w="65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634</w:t>
            </w:r>
          </w:p>
        </w:tc>
      </w:tr>
    </w:tbl>
    <w:p w:rsidR="00322CC2" w:rsidRPr="00B367F2" w:rsidRDefault="00322CC2" w:rsidP="005C5CE1">
      <w:pPr>
        <w:pStyle w:val="ListParagraph"/>
        <w:tabs>
          <w:tab w:val="left" w:pos="993"/>
        </w:tabs>
        <w:spacing w:before="60" w:after="60" w:line="240" w:lineRule="auto"/>
        <w:ind w:left="961"/>
        <w:jc w:val="both"/>
        <w:rPr>
          <w:rFonts w:ascii="Times New Roman" w:hAnsi="Times New Roman"/>
          <w:b/>
          <w:sz w:val="28"/>
          <w:szCs w:val="28"/>
        </w:rPr>
      </w:pPr>
    </w:p>
    <w:p w:rsidR="006D3B8B" w:rsidRPr="00B367F2" w:rsidRDefault="005C5CE1"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1" w:name="_Toc19260742"/>
      <w:bookmarkStart w:id="12" w:name="_Toc19260878"/>
      <w:r w:rsidRPr="00B367F2">
        <w:rPr>
          <w:rFonts w:ascii="Times New Roman" w:hAnsi="Times New Roman"/>
          <w:b/>
          <w:sz w:val="28"/>
          <w:szCs w:val="28"/>
        </w:rPr>
        <w:t xml:space="preserve">Bảng 47- </w:t>
      </w:r>
      <w:r w:rsidR="006D3B8B" w:rsidRPr="00B367F2">
        <w:rPr>
          <w:rFonts w:ascii="Times New Roman" w:hAnsi="Times New Roman"/>
          <w:b/>
          <w:sz w:val="28"/>
          <w:szCs w:val="28"/>
        </w:rPr>
        <w:t>Qui mô đào tạo 2020 – 2025</w:t>
      </w:r>
      <w:bookmarkEnd w:id="11"/>
      <w:bookmarkEnd w:id="12"/>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B367F2"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6D3B8B" w:rsidRPr="00B367F2"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jc w:val="center"/>
              <w:rPr>
                <w:rFonts w:ascii="Times New Roman" w:hAnsi="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jc w:val="both"/>
              <w:rPr>
                <w:rFonts w:ascii="Times New Roman" w:hAnsi="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33"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606"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247" w:type="pct"/>
            <w:tcBorders>
              <w:top w:val="nil"/>
              <w:left w:val="nil"/>
              <w:bottom w:val="single" w:sz="4" w:space="0" w:color="auto"/>
              <w:right w:val="single" w:sz="4" w:space="0" w:color="auto"/>
            </w:tcBorders>
            <w:vAlign w:val="bottom"/>
          </w:tcPr>
          <w:p w:rsidR="006D3B8B" w:rsidRPr="00B367F2" w:rsidRDefault="006D3B8B" w:rsidP="00322CC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408</w:t>
            </w:r>
          </w:p>
        </w:tc>
        <w:tc>
          <w:tcPr>
            <w:tcW w:w="633"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549</w:t>
            </w:r>
          </w:p>
        </w:tc>
        <w:tc>
          <w:tcPr>
            <w:tcW w:w="606"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704</w:t>
            </w:r>
          </w:p>
        </w:tc>
      </w:tr>
      <w:tr w:rsidR="006D3B8B" w:rsidRPr="00B367F2"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ind w:left="168" w:hanging="168"/>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714</w:t>
            </w:r>
          </w:p>
        </w:tc>
      </w:tr>
      <w:tr w:rsidR="006D3B8B" w:rsidRPr="00B367F2"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322CC2" w:rsidRPr="00B367F2">
              <w:rPr>
                <w:rFonts w:ascii="Times New Roman" w:hAnsi="Times New Roman"/>
                <w:b/>
                <w:bCs/>
                <w:sz w:val="28"/>
                <w:szCs w:val="28"/>
              </w:rPr>
              <w:t>.</w:t>
            </w:r>
            <w:r w:rsidRPr="00B367F2">
              <w:rPr>
                <w:rFonts w:ascii="Times New Roman" w:hAnsi="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322CC2" w:rsidRPr="00B367F2">
              <w:rPr>
                <w:rFonts w:ascii="Times New Roman" w:hAnsi="Times New Roman"/>
                <w:b/>
                <w:bCs/>
                <w:sz w:val="28"/>
                <w:szCs w:val="28"/>
              </w:rPr>
              <w:t>.</w:t>
            </w:r>
            <w:r w:rsidRPr="00B367F2">
              <w:rPr>
                <w:rFonts w:ascii="Times New Roman" w:hAnsi="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322CC2" w:rsidRPr="00B367F2">
              <w:rPr>
                <w:rFonts w:ascii="Times New Roman" w:hAnsi="Times New Roman"/>
                <w:b/>
                <w:bCs/>
                <w:sz w:val="28"/>
                <w:szCs w:val="28"/>
              </w:rPr>
              <w:t>.</w:t>
            </w:r>
            <w:r w:rsidRPr="00B367F2">
              <w:rPr>
                <w:rFonts w:ascii="Times New Roman" w:hAnsi="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322CC2" w:rsidRPr="00B367F2">
              <w:rPr>
                <w:rFonts w:ascii="Times New Roman" w:hAnsi="Times New Roman"/>
                <w:b/>
                <w:bCs/>
                <w:sz w:val="28"/>
                <w:szCs w:val="28"/>
              </w:rPr>
              <w:t>.</w:t>
            </w:r>
            <w:r w:rsidRPr="00B367F2">
              <w:rPr>
                <w:rFonts w:ascii="Times New Roman" w:hAnsi="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322CC2" w:rsidRPr="00B367F2">
              <w:rPr>
                <w:rFonts w:ascii="Times New Roman" w:hAnsi="Times New Roman"/>
                <w:b/>
                <w:bCs/>
                <w:sz w:val="28"/>
                <w:szCs w:val="28"/>
              </w:rPr>
              <w:t>.</w:t>
            </w:r>
            <w:r w:rsidRPr="00B367F2">
              <w:rPr>
                <w:rFonts w:ascii="Times New Roman" w:hAnsi="Times New Roman"/>
                <w:b/>
                <w:bCs/>
                <w:sz w:val="28"/>
                <w:szCs w:val="28"/>
              </w:rPr>
              <w:t>418</w:t>
            </w:r>
          </w:p>
        </w:tc>
      </w:tr>
    </w:tbl>
    <w:p w:rsidR="006D3B8B" w:rsidRPr="00B367F2"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3" w:name="_Toc19260743"/>
      <w:bookmarkStart w:id="14" w:name="_Toc19260879"/>
      <w:r w:rsidRPr="00B367F2">
        <w:rPr>
          <w:rFonts w:ascii="Times New Roman" w:hAnsi="Times New Roman"/>
          <w:b/>
          <w:bCs/>
          <w:sz w:val="28"/>
          <w:szCs w:val="28"/>
        </w:rPr>
        <w:lastRenderedPageBreak/>
        <w:t xml:space="preserve">Bảng 48- </w:t>
      </w:r>
      <w:r w:rsidR="006D3B8B" w:rsidRPr="00B367F2">
        <w:rPr>
          <w:rFonts w:ascii="Times New Roman" w:hAnsi="Times New Roman"/>
          <w:b/>
          <w:bCs/>
          <w:sz w:val="28"/>
          <w:szCs w:val="28"/>
        </w:rPr>
        <w:t xml:space="preserve">Dự kiến Số lượng </w:t>
      </w:r>
      <w:proofErr w:type="gramStart"/>
      <w:r w:rsidR="006D3B8B" w:rsidRPr="00B367F2">
        <w:rPr>
          <w:rFonts w:ascii="Times New Roman" w:hAnsi="Times New Roman"/>
          <w:b/>
          <w:bCs/>
          <w:sz w:val="28"/>
          <w:szCs w:val="28"/>
        </w:rPr>
        <w:t>lao</w:t>
      </w:r>
      <w:proofErr w:type="gramEnd"/>
      <w:r w:rsidR="006D3B8B" w:rsidRPr="00B367F2">
        <w:rPr>
          <w:rFonts w:ascii="Times New Roman" w:hAnsi="Times New Roman"/>
          <w:b/>
          <w:bCs/>
          <w:sz w:val="28"/>
          <w:szCs w:val="28"/>
        </w:rPr>
        <w:t xml:space="preserve"> động qua đào tạo tại trường cung cấp cho thị trường lao động </w:t>
      </w:r>
      <w:r w:rsidRPr="00B367F2">
        <w:rPr>
          <w:rFonts w:ascii="Times New Roman" w:hAnsi="Times New Roman"/>
          <w:b/>
          <w:bCs/>
          <w:sz w:val="28"/>
          <w:szCs w:val="28"/>
        </w:rPr>
        <w:t>ngành công nghệ thông tin</w:t>
      </w:r>
      <w:bookmarkEnd w:id="13"/>
      <w:bookmarkEnd w:id="14"/>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B367F2"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6D3B8B" w:rsidRPr="00B367F2"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026A46">
            <w:pPr>
              <w:spacing w:before="60" w:after="60"/>
              <w:jc w:val="center"/>
              <w:rPr>
                <w:rFonts w:ascii="Times New Roman" w:hAnsi="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B367F2" w:rsidRDefault="006D3B8B" w:rsidP="00026A46">
            <w:pPr>
              <w:spacing w:before="60" w:after="60"/>
              <w:jc w:val="both"/>
              <w:rPr>
                <w:rFonts w:ascii="Times New Roman" w:hAnsi="Times New Roman"/>
                <w:sz w:val="28"/>
                <w:szCs w:val="28"/>
              </w:rPr>
            </w:pPr>
          </w:p>
        </w:tc>
        <w:tc>
          <w:tcPr>
            <w:tcW w:w="622" w:type="pct"/>
            <w:tcBorders>
              <w:top w:val="nil"/>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2020- 2021</w:t>
            </w:r>
          </w:p>
        </w:tc>
        <w:tc>
          <w:tcPr>
            <w:tcW w:w="628"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42"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671"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57"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6D3B8B" w:rsidRPr="00B367F2"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100" w:type="pct"/>
            <w:tcBorders>
              <w:top w:val="nil"/>
              <w:left w:val="nil"/>
              <w:bottom w:val="single" w:sz="4" w:space="0" w:color="auto"/>
              <w:right w:val="single" w:sz="4" w:space="0" w:color="auto"/>
            </w:tcBorders>
            <w:vAlign w:val="bottom"/>
          </w:tcPr>
          <w:p w:rsidR="006D3B8B" w:rsidRPr="00B367F2" w:rsidRDefault="006D3B8B" w:rsidP="00026A46">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220</w:t>
            </w:r>
          </w:p>
        </w:tc>
        <w:tc>
          <w:tcPr>
            <w:tcW w:w="628"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242</w:t>
            </w:r>
          </w:p>
        </w:tc>
        <w:tc>
          <w:tcPr>
            <w:tcW w:w="642"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266</w:t>
            </w:r>
          </w:p>
        </w:tc>
        <w:tc>
          <w:tcPr>
            <w:tcW w:w="671"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293</w:t>
            </w:r>
          </w:p>
        </w:tc>
        <w:tc>
          <w:tcPr>
            <w:tcW w:w="657"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322</w:t>
            </w:r>
          </w:p>
        </w:tc>
      </w:tr>
      <w:tr w:rsidR="006D3B8B" w:rsidRPr="00B367F2"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ind w:left="168" w:hanging="168"/>
              <w:jc w:val="center"/>
              <w:rPr>
                <w:rFonts w:ascii="Times New Roman" w:hAnsi="Times New Roman"/>
                <w:sz w:val="28"/>
                <w:szCs w:val="28"/>
              </w:rPr>
            </w:pPr>
            <w:r w:rsidRPr="00B367F2">
              <w:rPr>
                <w:rFonts w:ascii="Times New Roman" w:hAnsi="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516</w:t>
            </w:r>
          </w:p>
        </w:tc>
      </w:tr>
      <w:tr w:rsidR="006D3B8B" w:rsidRPr="00B367F2"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026A46">
            <w:pPr>
              <w:spacing w:before="60" w:after="60"/>
              <w:jc w:val="center"/>
              <w:rPr>
                <w:rFonts w:ascii="Times New Roman" w:hAnsi="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838</w:t>
            </w:r>
          </w:p>
        </w:tc>
      </w:tr>
    </w:tbl>
    <w:p w:rsidR="00B84F20" w:rsidRPr="00B367F2" w:rsidRDefault="00B84F20" w:rsidP="00026A46">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15" w:name="_Toc19260744"/>
      <w:bookmarkStart w:id="16" w:name="_Toc19260880"/>
      <w:r w:rsidRPr="00B367F2">
        <w:rPr>
          <w:rFonts w:ascii="Times New Roman" w:hAnsi="Times New Roman"/>
          <w:b/>
          <w:sz w:val="28"/>
          <w:szCs w:val="28"/>
        </w:rPr>
        <w:t>Nhu cầu đầu tư thiết bị gắn với chiến lược phát triển khoa Công nghệ thông tin giai đoạn 2020-2025</w:t>
      </w:r>
      <w:bookmarkEnd w:id="15"/>
      <w:bookmarkEnd w:id="16"/>
    </w:p>
    <w:p w:rsidR="009F4C4D" w:rsidRPr="00B367F2" w:rsidRDefault="009F4C4D" w:rsidP="00026A46">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B367F2">
        <w:rPr>
          <w:rFonts w:ascii="Times New Roman" w:hAnsi="Times New Roman" w:cs="Times New Roman"/>
          <w:b/>
          <w:noProof/>
          <w:sz w:val="28"/>
          <w:szCs w:val="28"/>
        </w:rPr>
        <w:t>Tổng nhu cầu đầu tư giai đoạn 2020-2025</w:t>
      </w:r>
    </w:p>
    <w:p w:rsidR="00BD02DB" w:rsidRPr="00B367F2" w:rsidRDefault="00BD02DB"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7" w:name="_Toc19260745"/>
      <w:bookmarkStart w:id="18" w:name="_Toc19260881"/>
      <w:r w:rsidRPr="00B367F2">
        <w:rPr>
          <w:rFonts w:ascii="Times New Roman" w:hAnsi="Times New Roman" w:cs="Times New Roman"/>
          <w:b/>
          <w:sz w:val="28"/>
          <w:szCs w:val="28"/>
        </w:rPr>
        <w:t xml:space="preserve">Bảng </w:t>
      </w:r>
      <w:r w:rsidR="006E68A8" w:rsidRPr="00B367F2">
        <w:rPr>
          <w:rFonts w:ascii="Times New Roman" w:hAnsi="Times New Roman" w:cs="Times New Roman"/>
          <w:b/>
          <w:sz w:val="28"/>
          <w:szCs w:val="28"/>
        </w:rPr>
        <w:t>4</w:t>
      </w:r>
      <w:r w:rsidRPr="00B367F2">
        <w:rPr>
          <w:rFonts w:ascii="Times New Roman" w:hAnsi="Times New Roman" w:cs="Times New Roman"/>
          <w:b/>
          <w:sz w:val="28"/>
          <w:szCs w:val="28"/>
        </w:rPr>
        <w:t>9- Giá trị đầu tư thiết bị</w:t>
      </w:r>
      <w:r w:rsidR="00F42B03"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 xml:space="preserve">đào tạo khoa </w:t>
      </w:r>
      <w:r w:rsidR="006E68A8" w:rsidRPr="00B367F2">
        <w:rPr>
          <w:rFonts w:ascii="Times New Roman" w:hAnsi="Times New Roman" w:cs="Times New Roman"/>
          <w:b/>
          <w:sz w:val="28"/>
          <w:szCs w:val="28"/>
        </w:rPr>
        <w:t>Công nghệ thông tin</w:t>
      </w:r>
      <w:bookmarkEnd w:id="17"/>
      <w:bookmarkEnd w:id="18"/>
    </w:p>
    <w:tbl>
      <w:tblPr>
        <w:tblStyle w:val="TableGrid"/>
        <w:tblW w:w="0" w:type="auto"/>
        <w:tblLook w:val="04A0" w:firstRow="1" w:lastRow="0" w:firstColumn="1" w:lastColumn="0" w:noHBand="0" w:noVBand="1"/>
      </w:tblPr>
      <w:tblGrid>
        <w:gridCol w:w="746"/>
        <w:gridCol w:w="3010"/>
        <w:gridCol w:w="1662"/>
        <w:gridCol w:w="1850"/>
        <w:gridCol w:w="2246"/>
      </w:tblGrid>
      <w:tr w:rsidR="006B0E05" w:rsidRPr="00B367F2" w:rsidTr="00A641BC">
        <w:trPr>
          <w:trHeight w:val="554"/>
        </w:trPr>
        <w:tc>
          <w:tcPr>
            <w:tcW w:w="746"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3028"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thực hành cơ sở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hAnsi="Times New Roman" w:cs="Times New Roman"/>
                <w:sz w:val="28"/>
                <w:szCs w:val="28"/>
              </w:rPr>
            </w:pPr>
            <w:r w:rsidRPr="00B367F2">
              <w:rPr>
                <w:rFonts w:ascii="Times New Roman" w:eastAsia="Times New Roman" w:hAnsi="Times New Roman" w:cs="Times New Roman"/>
                <w:bCs/>
                <w:sz w:val="28"/>
                <w:szCs w:val="28"/>
              </w:rPr>
              <w:t>24,122,880,000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23,007,880,000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20,500,490,000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16,300,490,000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16,022,490,000</w:t>
            </w:r>
          </w:p>
        </w:tc>
      </w:tr>
      <w:tr w:rsidR="006B0E05" w:rsidRPr="00B367F2" w:rsidTr="00A641BC">
        <w:trPr>
          <w:trHeight w:val="431"/>
        </w:trPr>
        <w:tc>
          <w:tcPr>
            <w:tcW w:w="746" w:type="dxa"/>
          </w:tcPr>
          <w:p w:rsidR="006B0E05" w:rsidRPr="00B367F2" w:rsidRDefault="006B0E05" w:rsidP="00A641BC">
            <w:pPr>
              <w:spacing w:before="60" w:after="60"/>
              <w:jc w:val="center"/>
              <w:rPr>
                <w:rFonts w:ascii="Times New Roman" w:hAnsi="Times New Roman" w:cs="Times New Roman"/>
                <w:sz w:val="28"/>
                <w:szCs w:val="28"/>
              </w:rPr>
            </w:pPr>
          </w:p>
        </w:tc>
        <w:tc>
          <w:tcPr>
            <w:tcW w:w="3028" w:type="dxa"/>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CỘNG</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p>
        </w:tc>
        <w:tc>
          <w:tcPr>
            <w:tcW w:w="2248" w:type="dxa"/>
            <w:vAlign w:val="center"/>
          </w:tcPr>
          <w:p w:rsidR="006B0E05" w:rsidRPr="00B367F2" w:rsidRDefault="006B0E05" w:rsidP="00A641BC">
            <w:pPr>
              <w:spacing w:before="60" w:after="60"/>
              <w:jc w:val="right"/>
              <w:rPr>
                <w:rFonts w:ascii="Times New Roman" w:hAnsi="Times New Roman" w:cs="Times New Roman"/>
                <w:b/>
                <w:bCs/>
                <w:sz w:val="28"/>
                <w:szCs w:val="28"/>
              </w:rPr>
            </w:pPr>
            <w:r w:rsidRPr="00B367F2">
              <w:rPr>
                <w:rFonts w:ascii="Times New Roman" w:hAnsi="Times New Roman" w:cs="Times New Roman"/>
                <w:b/>
                <w:bCs/>
                <w:sz w:val="28"/>
                <w:szCs w:val="28"/>
              </w:rPr>
              <w:t>99,954,230,000</w:t>
            </w:r>
          </w:p>
        </w:tc>
      </w:tr>
    </w:tbl>
    <w:p w:rsidR="006B0E05" w:rsidRPr="00B367F2" w:rsidRDefault="006B0E05" w:rsidP="006B0E05">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2020-2021</w:t>
      </w:r>
    </w:p>
    <w:p w:rsidR="006B0E05" w:rsidRPr="00B367F2" w:rsidRDefault="006B0E05"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Đầu tư xây dựng và phát triển hạ tầng mạng, hoàn thiện kết cấu hạ tầng CNTT, cần phải bảo đảm một hệ thống cơ sở hạ tầng băng thông rộng, đảm bảo an toàn và bảo mật hệ thống mạng có kết nối các thiết bị thông minh, đảm bảo cho sự thông suốt cho quá trình giảng dạy, nghiên cứu và ứng dụng.</w:t>
      </w:r>
    </w:p>
    <w:p w:rsidR="001524B2" w:rsidRPr="00A60FC8" w:rsidRDefault="001524B2"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A60FC8">
        <w:rPr>
          <w:rFonts w:ascii="Times New Roman" w:hAnsi="Times New Roman" w:cs="Times New Roman"/>
          <w:spacing w:val="-2"/>
          <w:sz w:val="28"/>
          <w:szCs w:val="28"/>
        </w:rPr>
        <w:t>Mục tiêu đạt được trong năm 2020: 1 ngành trọng điểm cấp độ quốc gia: Quản trị mạng, 2 ngành đào tạo chất lượng cao: Quản trị mạng, Lập trình máy tính.</w:t>
      </w:r>
    </w:p>
    <w:p w:rsidR="001524B2" w:rsidRPr="00B367F2" w:rsidRDefault="001524B2"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 w:name="_Toc19260746"/>
      <w:bookmarkStart w:id="20" w:name="_Toc19260882"/>
      <w:r w:rsidRPr="00B367F2">
        <w:rPr>
          <w:rFonts w:ascii="Times New Roman" w:hAnsi="Times New Roman" w:cs="Times New Roman"/>
          <w:b/>
          <w:sz w:val="28"/>
          <w:szCs w:val="28"/>
        </w:rPr>
        <w:t>Bảng 50- Danh mục thiết bị đào tạo đề nghị đầu tư</w:t>
      </w:r>
      <w:bookmarkEnd w:id="19"/>
      <w:bookmarkEnd w:id="20"/>
    </w:p>
    <w:tbl>
      <w:tblPr>
        <w:tblW w:w="9229" w:type="dxa"/>
        <w:tblInd w:w="93" w:type="dxa"/>
        <w:tblLook w:val="04A0" w:firstRow="1" w:lastRow="0" w:firstColumn="1" w:lastColumn="0" w:noHBand="0" w:noVBand="1"/>
      </w:tblPr>
      <w:tblGrid>
        <w:gridCol w:w="708"/>
        <w:gridCol w:w="3135"/>
        <w:gridCol w:w="1307"/>
        <w:gridCol w:w="709"/>
        <w:gridCol w:w="1580"/>
        <w:gridCol w:w="1841"/>
      </w:tblGrid>
      <w:tr w:rsidR="009C1F99" w:rsidRPr="00B367F2" w:rsidTr="009C1F99">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9C1F99" w:rsidRPr="00B367F2" w:rsidTr="009C1F9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431,780,000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12,400,000,000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3</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1,144,500,000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r>
      <w:tr w:rsidR="009C1F99" w:rsidRPr="00B367F2" w:rsidTr="009C1F99">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9C1F99" w:rsidRPr="00B367F2" w:rsidTr="009C1F9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9C1F99" w:rsidRPr="00B367F2" w:rsidTr="009C1F9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225,000,000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9C1F99" w:rsidRPr="00B367F2" w:rsidTr="009C1F99">
        <w:trPr>
          <w:trHeight w:val="2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22</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9C1F99" w:rsidRPr="00B367F2" w:rsidTr="009C1F99">
        <w:trPr>
          <w:trHeight w:val="30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3135" w:type="dxa"/>
            <w:tcBorders>
              <w:top w:val="nil"/>
              <w:left w:val="nil"/>
              <w:bottom w:val="single" w:sz="4" w:space="0" w:color="auto"/>
              <w:right w:val="single" w:sz="4" w:space="0" w:color="auto"/>
            </w:tcBorders>
            <w:shd w:val="clear" w:color="auto" w:fill="auto"/>
            <w:vAlign w:val="center"/>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790"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3135" w:type="dxa"/>
            <w:tcBorders>
              <w:top w:val="nil"/>
              <w:left w:val="nil"/>
              <w:bottom w:val="single" w:sz="4" w:space="0" w:color="auto"/>
              <w:right w:val="single" w:sz="4" w:space="0" w:color="auto"/>
            </w:tcBorders>
            <w:shd w:val="clear" w:color="auto" w:fill="auto"/>
            <w:vAlign w:val="center"/>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307"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790"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w:t>
            </w:r>
          </w:p>
        </w:tc>
        <w:tc>
          <w:tcPr>
            <w:tcW w:w="3135" w:type="dxa"/>
            <w:tcBorders>
              <w:top w:val="nil"/>
              <w:left w:val="nil"/>
              <w:bottom w:val="single" w:sz="4" w:space="0" w:color="auto"/>
              <w:right w:val="single" w:sz="4" w:space="0" w:color="auto"/>
            </w:tcBorders>
            <w:shd w:val="clear" w:color="auto" w:fill="auto"/>
            <w:vAlign w:val="center"/>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307"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790"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9C1F99" w:rsidRPr="00B367F2" w:rsidTr="009C1F99">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24,122,880,000</w:t>
            </w:r>
          </w:p>
        </w:tc>
      </w:tr>
    </w:tbl>
    <w:p w:rsidR="00C55CCF" w:rsidRPr="00B367F2" w:rsidRDefault="00C55CCF" w:rsidP="001524B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2021-2022</w:t>
      </w:r>
    </w:p>
    <w:p w:rsidR="003F7B9E" w:rsidRPr="00B367F2"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Định hướng, xây dựng, phát triển, chuẩn hóa 8 chuyên ngành </w:t>
      </w:r>
      <w:r w:rsidRPr="00B367F2">
        <w:rPr>
          <w:rStyle w:val="FontStyle12"/>
          <w:b w:val="0"/>
          <w:color w:val="auto"/>
          <w:sz w:val="28"/>
          <w:szCs w:val="28"/>
          <w:lang w:eastAsia="vi-VN"/>
        </w:rPr>
        <w:t>đào tạo</w:t>
      </w:r>
      <w:r w:rsidRPr="00B367F2">
        <w:rPr>
          <w:rFonts w:ascii="Times New Roman" w:hAnsi="Times New Roman" w:cs="Times New Roman"/>
          <w:sz w:val="28"/>
          <w:szCs w:val="28"/>
        </w:rPr>
        <w:t xml:space="preserve"> theo hướng hội nhập quốc tế, công nghệ 4.0</w:t>
      </w:r>
    </w:p>
    <w:p w:rsidR="003F7B9E" w:rsidRPr="00B367F2"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Mở thêm chuyên ngành đào tạo Truyền thông đa phương tiện (Multimedia).</w:t>
      </w:r>
    </w:p>
    <w:p w:rsidR="003F7B9E" w:rsidRPr="00B367F2"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Mục tiêu đạt được trong năm 2021:  thêm 1 ngành trọng điểm cấp độ quốc gia: Lập trình máy tính, thêm 1 ngành đào tạo chất lượng cao:  Thiết kế Web.</w:t>
      </w:r>
    </w:p>
    <w:p w:rsidR="00BC127C" w:rsidRPr="00B367F2" w:rsidRDefault="003F7B9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1" w:name="_Toc19260747"/>
      <w:bookmarkStart w:id="22" w:name="_Toc19260883"/>
      <w:r w:rsidRPr="00B367F2">
        <w:rPr>
          <w:rFonts w:ascii="Times New Roman" w:hAnsi="Times New Roman" w:cs="Times New Roman"/>
          <w:b/>
          <w:sz w:val="28"/>
          <w:szCs w:val="28"/>
        </w:rPr>
        <w:t>Bảng 51- Danh mục thiết bị đào tạo đề nghị đầu tư</w:t>
      </w:r>
      <w:bookmarkEnd w:id="21"/>
      <w:bookmarkEnd w:id="22"/>
    </w:p>
    <w:tbl>
      <w:tblPr>
        <w:tblW w:w="9305" w:type="dxa"/>
        <w:tblInd w:w="93" w:type="dxa"/>
        <w:tblLook w:val="04A0" w:firstRow="1" w:lastRow="0" w:firstColumn="1" w:lastColumn="0" w:noHBand="0" w:noVBand="1"/>
      </w:tblPr>
      <w:tblGrid>
        <w:gridCol w:w="708"/>
        <w:gridCol w:w="3135"/>
        <w:gridCol w:w="1307"/>
        <w:gridCol w:w="734"/>
        <w:gridCol w:w="1580"/>
        <w:gridCol w:w="1841"/>
      </w:tblGrid>
      <w:tr w:rsidR="00C55CCF" w:rsidRPr="00B367F2" w:rsidTr="00E545BA">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E545BA"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431,780,000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12,400,000,000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7</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1,144,500,000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225,000,000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C55CCF" w:rsidRPr="00B367F2" w:rsidTr="00B0455B">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25</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E545BA">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23,007,880,000 </w:t>
            </w:r>
          </w:p>
        </w:tc>
      </w:tr>
    </w:tbl>
    <w:p w:rsidR="00C55CCF" w:rsidRPr="00B367F2" w:rsidRDefault="00C55CCF" w:rsidP="00B0455B">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2022-2023</w:t>
      </w:r>
    </w:p>
    <w:p w:rsidR="003F7B9E" w:rsidRPr="00B367F2" w:rsidRDefault="003F7B9E" w:rsidP="00B0455B">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Định hướng, xây dựng và phát triển lập trình điều khiển trên các thiết bị thông minh:  Ứng dụng thiết lập, kết nối và điều khiển thiết bị thông minh thông qua kết nối Internet. Đào tạo cho sinh viên, lập trung tâm nghiên cứu, phát triển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hướng chuyển các ứng dụng trên nên máy tính, thành các ứng dụng chạy trên các thiết bị thông minh tích hợp hệ điều hành Android, IOS (Internetwork Operating System): Điện thoại thông minh, Máy tính bảng, Đồng hồ thông minh...</w:t>
      </w:r>
    </w:p>
    <w:p w:rsidR="003F7B9E" w:rsidRPr="00B367F2" w:rsidRDefault="003F7B9E" w:rsidP="00B0455B">
      <w:pPr>
        <w:pStyle w:val="ListParagraph"/>
        <w:numPr>
          <w:ilvl w:val="0"/>
          <w:numId w:val="12"/>
        </w:numPr>
        <w:tabs>
          <w:tab w:val="left" w:pos="993"/>
        </w:tabs>
        <w:spacing w:before="100" w:after="100" w:line="240" w:lineRule="auto"/>
        <w:ind w:left="0" w:firstLine="567"/>
        <w:contextualSpacing w:val="0"/>
        <w:jc w:val="both"/>
        <w:rPr>
          <w:rStyle w:val="FontStyle12"/>
          <w:b w:val="0"/>
          <w:color w:val="auto"/>
          <w:sz w:val="28"/>
          <w:szCs w:val="28"/>
          <w:lang w:eastAsia="vi-VN"/>
        </w:rPr>
      </w:pPr>
      <w:r w:rsidRPr="00B367F2">
        <w:rPr>
          <w:rFonts w:ascii="Times New Roman" w:hAnsi="Times New Roman" w:cs="Times New Roman"/>
          <w:sz w:val="28"/>
          <w:szCs w:val="28"/>
        </w:rPr>
        <w:t xml:space="preserve">Mục tiêu đạt được trong năm 2022: </w:t>
      </w:r>
      <w:r w:rsidRPr="00B367F2">
        <w:rPr>
          <w:rStyle w:val="FontStyle12"/>
          <w:b w:val="0"/>
          <w:color w:val="auto"/>
          <w:sz w:val="28"/>
          <w:szCs w:val="28"/>
          <w:lang w:eastAsia="vi-VN"/>
        </w:rPr>
        <w:t xml:space="preserve">xây dựng 1 chương trình </w:t>
      </w:r>
      <w:proofErr w:type="gramStart"/>
      <w:r w:rsidRPr="00B367F2">
        <w:rPr>
          <w:rStyle w:val="FontStyle12"/>
          <w:b w:val="0"/>
          <w:color w:val="auto"/>
          <w:sz w:val="28"/>
          <w:szCs w:val="28"/>
          <w:lang w:eastAsia="vi-VN"/>
        </w:rPr>
        <w:t>theo</w:t>
      </w:r>
      <w:proofErr w:type="gramEnd"/>
      <w:r w:rsidRPr="00B367F2">
        <w:rPr>
          <w:rStyle w:val="FontStyle12"/>
          <w:b w:val="0"/>
          <w:color w:val="auto"/>
          <w:sz w:val="28"/>
          <w:szCs w:val="28"/>
          <w:lang w:eastAsia="vi-VN"/>
        </w:rPr>
        <w:t xml:space="preserve"> hướng tiếp cận CDIO cho chuyên ngành</w:t>
      </w:r>
      <w:r w:rsidRPr="00B367F2">
        <w:rPr>
          <w:rStyle w:val="FontStyle12"/>
          <w:color w:val="auto"/>
          <w:sz w:val="28"/>
          <w:szCs w:val="28"/>
          <w:lang w:eastAsia="vi-VN"/>
        </w:rPr>
        <w:t xml:space="preserve"> </w:t>
      </w:r>
      <w:r w:rsidRPr="00B367F2">
        <w:rPr>
          <w:rFonts w:ascii="Times New Roman" w:hAnsi="Times New Roman" w:cs="Times New Roman"/>
          <w:sz w:val="28"/>
          <w:szCs w:val="28"/>
        </w:rPr>
        <w:t>Quản trị mạng</w:t>
      </w:r>
      <w:r w:rsidRPr="00B367F2">
        <w:rPr>
          <w:rStyle w:val="FontStyle12"/>
          <w:color w:val="auto"/>
          <w:sz w:val="28"/>
          <w:szCs w:val="28"/>
          <w:lang w:eastAsia="vi-VN"/>
        </w:rPr>
        <w:t>.</w:t>
      </w:r>
    </w:p>
    <w:p w:rsidR="00DB6D98" w:rsidRPr="00B367F2"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 w:name="_Toc19260748"/>
      <w:bookmarkStart w:id="24" w:name="_Toc19260884"/>
      <w:r w:rsidRPr="00B367F2">
        <w:rPr>
          <w:rFonts w:ascii="Times New Roman" w:hAnsi="Times New Roman" w:cs="Times New Roman"/>
          <w:b/>
          <w:sz w:val="28"/>
          <w:szCs w:val="28"/>
        </w:rPr>
        <w:t>Bảng 52- Danh mục thiết bị đào tạo đề nghị đầu tư</w:t>
      </w:r>
      <w:bookmarkEnd w:id="23"/>
      <w:bookmarkEnd w:id="24"/>
    </w:p>
    <w:tbl>
      <w:tblPr>
        <w:tblW w:w="9043" w:type="dxa"/>
        <w:jc w:val="center"/>
        <w:tblLook w:val="04A0" w:firstRow="1" w:lastRow="0" w:firstColumn="1" w:lastColumn="0" w:noHBand="0" w:noVBand="1"/>
      </w:tblPr>
      <w:tblGrid>
        <w:gridCol w:w="708"/>
        <w:gridCol w:w="2851"/>
        <w:gridCol w:w="1329"/>
        <w:gridCol w:w="830"/>
        <w:gridCol w:w="1516"/>
        <w:gridCol w:w="1841"/>
      </w:tblGrid>
      <w:tr w:rsidR="00C55CCF" w:rsidRPr="00B367F2" w:rsidTr="00B0455B">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851"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09"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C55CCF" w:rsidRPr="00B367F2" w:rsidTr="00B0455B">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9,300,000,000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12</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CISCO7206VXR</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48-Port Ethernet PoE Switch Cisco Catalyst WS-C3850-48F-E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C55CCF" w:rsidRPr="00B367F2" w:rsidTr="00B0455B">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Tổng đài điện thoại IP XORCOM CXR2047</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Dinstar VoIP Gateway   DWG2000F-8G</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28</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B0455B">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20,500,490,000</w:t>
            </w:r>
          </w:p>
        </w:tc>
      </w:tr>
    </w:tbl>
    <w:p w:rsidR="00C55CCF" w:rsidRPr="00B367F2" w:rsidRDefault="00C55CCF" w:rsidP="001C718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2023</w:t>
      </w:r>
      <w:r w:rsidR="001C7182" w:rsidRPr="00B367F2">
        <w:rPr>
          <w:rFonts w:ascii="Times New Roman" w:eastAsia="Times New Roman" w:hAnsi="Times New Roman" w:cs="Times New Roman"/>
          <w:b/>
          <w:bCs/>
          <w:sz w:val="28"/>
          <w:szCs w:val="28"/>
        </w:rPr>
        <w:t xml:space="preserve"> </w:t>
      </w:r>
      <w:r w:rsidRPr="00B367F2">
        <w:rPr>
          <w:rFonts w:ascii="Times New Roman" w:eastAsia="Times New Roman" w:hAnsi="Times New Roman" w:cs="Times New Roman"/>
          <w:b/>
          <w:bCs/>
          <w:sz w:val="28"/>
          <w:szCs w:val="28"/>
        </w:rPr>
        <w:t>-</w:t>
      </w:r>
      <w:r w:rsidR="001C7182" w:rsidRPr="00B367F2">
        <w:rPr>
          <w:rFonts w:ascii="Times New Roman" w:eastAsia="Times New Roman" w:hAnsi="Times New Roman" w:cs="Times New Roman"/>
          <w:b/>
          <w:bCs/>
          <w:sz w:val="28"/>
          <w:szCs w:val="28"/>
        </w:rPr>
        <w:t xml:space="preserve"> </w:t>
      </w:r>
      <w:r w:rsidRPr="00B367F2">
        <w:rPr>
          <w:rFonts w:ascii="Times New Roman" w:eastAsia="Times New Roman" w:hAnsi="Times New Roman" w:cs="Times New Roman"/>
          <w:b/>
          <w:bCs/>
          <w:sz w:val="28"/>
          <w:szCs w:val="28"/>
        </w:rPr>
        <w:t>2024</w:t>
      </w:r>
    </w:p>
    <w:p w:rsidR="00DB6D98" w:rsidRPr="00B367F2" w:rsidRDefault="00DB6D98"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Định hướng, xây dựng và phát triển lập trình tạo các ứng dụng thông minh, phát triển ứng dụng IoT: Phát triển các bộ thư viện có sẵn để vận dụng trong điều khiển cụ thể Phòng học thông minh, nhà thông minh, trường học thông minh</w:t>
      </w:r>
      <w:proofErr w:type="gramStart"/>
      <w:r w:rsidRPr="00B367F2">
        <w:rPr>
          <w:rFonts w:ascii="Times New Roman" w:hAnsi="Times New Roman" w:cs="Times New Roman"/>
          <w:sz w:val="28"/>
          <w:szCs w:val="28"/>
        </w:rPr>
        <w:t>,...</w:t>
      </w:r>
      <w:proofErr w:type="gramEnd"/>
    </w:p>
    <w:p w:rsidR="00DB6D98" w:rsidRPr="00B367F2" w:rsidRDefault="00DB6D98"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Cs/>
          <w:sz w:val="28"/>
          <w:szCs w:val="28"/>
          <w:lang w:eastAsia="vi-VN"/>
        </w:rPr>
      </w:pPr>
      <w:r w:rsidRPr="00B367F2">
        <w:rPr>
          <w:rFonts w:ascii="Times New Roman" w:hAnsi="Times New Roman" w:cs="Times New Roman"/>
          <w:sz w:val="28"/>
          <w:szCs w:val="28"/>
        </w:rPr>
        <w:t>Mục tiêu đạt được trong năm 2023:  thêm 1 ngành đào tạo chất lượng cao:  Thiết kế đồ họa,</w:t>
      </w:r>
      <w:r w:rsidRPr="00B367F2">
        <w:rPr>
          <w:rStyle w:val="FontStyle12"/>
          <w:color w:val="auto"/>
          <w:sz w:val="28"/>
          <w:szCs w:val="28"/>
          <w:lang w:eastAsia="vi-VN"/>
        </w:rPr>
        <w:t xml:space="preserve"> </w:t>
      </w:r>
      <w:r w:rsidRPr="00B367F2">
        <w:rPr>
          <w:bCs/>
        </w:rPr>
        <w:t>xây</w:t>
      </w:r>
      <w:r w:rsidRPr="00B367F2">
        <w:rPr>
          <w:rStyle w:val="FontStyle12"/>
          <w:b w:val="0"/>
          <w:color w:val="auto"/>
          <w:sz w:val="28"/>
          <w:szCs w:val="28"/>
          <w:lang w:eastAsia="vi-VN"/>
        </w:rPr>
        <w:t xml:space="preserve"> dựng chương trình </w:t>
      </w:r>
      <w:proofErr w:type="gramStart"/>
      <w:r w:rsidRPr="00B367F2">
        <w:rPr>
          <w:rStyle w:val="FontStyle12"/>
          <w:b w:val="0"/>
          <w:color w:val="auto"/>
          <w:sz w:val="28"/>
          <w:szCs w:val="28"/>
          <w:lang w:eastAsia="vi-VN"/>
        </w:rPr>
        <w:t>theo</w:t>
      </w:r>
      <w:proofErr w:type="gramEnd"/>
      <w:r w:rsidRPr="00B367F2">
        <w:rPr>
          <w:rStyle w:val="FontStyle12"/>
          <w:b w:val="0"/>
          <w:color w:val="auto"/>
          <w:sz w:val="28"/>
          <w:szCs w:val="28"/>
          <w:lang w:eastAsia="vi-VN"/>
        </w:rPr>
        <w:t xml:space="preserve"> hướng tiếp cận CDIO cho chuyên ngành</w:t>
      </w:r>
      <w:r w:rsidRPr="00B367F2">
        <w:rPr>
          <w:rStyle w:val="FontStyle12"/>
          <w:color w:val="auto"/>
          <w:sz w:val="28"/>
          <w:szCs w:val="28"/>
          <w:lang w:eastAsia="vi-VN"/>
        </w:rPr>
        <w:t xml:space="preserve"> </w:t>
      </w:r>
      <w:r w:rsidRPr="00B367F2">
        <w:rPr>
          <w:rFonts w:ascii="Times New Roman" w:hAnsi="Times New Roman" w:cs="Times New Roman"/>
          <w:sz w:val="28"/>
          <w:szCs w:val="28"/>
        </w:rPr>
        <w:t>Lập trình máy tính.</w:t>
      </w:r>
    </w:p>
    <w:p w:rsidR="00DB6D98" w:rsidRPr="00B367F2"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5" w:name="_Toc19260749"/>
      <w:bookmarkStart w:id="26" w:name="_Toc19260885"/>
      <w:r w:rsidRPr="00B367F2">
        <w:rPr>
          <w:rFonts w:ascii="Times New Roman" w:hAnsi="Times New Roman" w:cs="Times New Roman"/>
          <w:b/>
          <w:sz w:val="28"/>
          <w:szCs w:val="28"/>
        </w:rPr>
        <w:t>Bảng 53- Danh mục thiết bị đào tạo đề nghị đầu tư</w:t>
      </w:r>
      <w:bookmarkEnd w:id="25"/>
      <w:bookmarkEnd w:id="26"/>
    </w:p>
    <w:tbl>
      <w:tblPr>
        <w:tblW w:w="9410" w:type="dxa"/>
        <w:jc w:val="center"/>
        <w:tblLook w:val="04A0" w:firstRow="1" w:lastRow="0" w:firstColumn="1" w:lastColumn="0" w:noHBand="0" w:noVBand="1"/>
      </w:tblPr>
      <w:tblGrid>
        <w:gridCol w:w="708"/>
        <w:gridCol w:w="3529"/>
        <w:gridCol w:w="1210"/>
        <w:gridCol w:w="606"/>
        <w:gridCol w:w="1516"/>
        <w:gridCol w:w="1841"/>
      </w:tblGrid>
      <w:tr w:rsidR="00C55CCF" w:rsidRPr="00B367F2" w:rsidTr="009D6591">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210"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606"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C55CCF" w:rsidRPr="00B367F2" w:rsidTr="009D659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C55CCF" w:rsidRPr="00B367F2" w:rsidTr="009D6591">
        <w:trPr>
          <w:trHeight w:val="155"/>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w:t>
            </w:r>
            <w:r w:rsidRPr="00B367F2">
              <w:rPr>
                <w:rFonts w:ascii="Times New Roman" w:eastAsia="Times New Roman" w:hAnsi="Times New Roman" w:cs="Times New Roman"/>
                <w:sz w:val="26"/>
                <w:szCs w:val="26"/>
              </w:rPr>
              <w:lastRenderedPageBreak/>
              <w:t>20W1000</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11</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9D659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9D6591">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9D6591">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Tổng đài điện thoại IP XORCOM CXR2047</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Dinstar VoIP Gateway   DWG2000F-8G</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C55CCF" w:rsidRPr="00B367F2" w:rsidTr="009D659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9D6591">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16,300,490,000</w:t>
            </w:r>
          </w:p>
        </w:tc>
      </w:tr>
    </w:tbl>
    <w:p w:rsidR="00044567" w:rsidRPr="00B367F2" w:rsidRDefault="00044567" w:rsidP="00A60FC8">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2024-2025</w:t>
      </w:r>
    </w:p>
    <w:p w:rsidR="00DB6D98" w:rsidRPr="00B367F2"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lastRenderedPageBreak/>
        <w:t>Định hướng, xây dựng và phát triển lập trình điều khiển các Robot, Internet kết nối vạn vật: Kết hợp với các Khoa Điện – Điện tử, Cơ Khí, Động lực, thành một mạng lưới các công cụ vật lý, phương tiện, thiết bị gia dụng và những thứ khác được cấy ghép với các thiết bị điện tử, phần mềm, cảm biến… mang đến những quyền kết nối và trao đổi dữ liệu. Tạo ra cơ hội tốt cho việc kết nối thêm thế giới vật lý vào hệ thống máy tính. Điều này dẫn đến sự tăng năng suất và hiệu quả phục vụ lợi ích của con người.</w:t>
      </w:r>
    </w:p>
    <w:p w:rsidR="00DB6D98" w:rsidRPr="00B367F2"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Định hướng, xây dựng và phát triển lập trình sử dụng Trí tuệ nhân tạo: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 trong lĩnh vực Trí tuệ nhân tạo. Về cơ bản nó là một chương trình mà máy có thể thực hiện nhiều loại công việc thông minh khác nhau. Một máy tính có khả năng suy nghĩ, giải quyết vấn đề, lý luận, khả năng thao tác các đối tượng.</w:t>
      </w:r>
    </w:p>
    <w:p w:rsidR="00DB6D98" w:rsidRPr="00B367F2"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Mục tiêu đạt được trong năm 2024:  1 ngành cấp độ Khu vực ASEAN: Quản trị mạng</w:t>
      </w:r>
      <w:r w:rsidRPr="00B367F2">
        <w:rPr>
          <w:rStyle w:val="FontStyle12"/>
          <w:color w:val="auto"/>
          <w:sz w:val="28"/>
          <w:szCs w:val="28"/>
          <w:lang w:eastAsia="vi-VN"/>
        </w:rPr>
        <w:t xml:space="preserve">, </w:t>
      </w:r>
      <w:r w:rsidRPr="00B367F2">
        <w:rPr>
          <w:rFonts w:ascii="Times New Roman" w:hAnsi="Times New Roman" w:cs="Times New Roman"/>
          <w:sz w:val="28"/>
          <w:szCs w:val="28"/>
        </w:rPr>
        <w:t>Lập trình máy tính,</w:t>
      </w:r>
      <w:r w:rsidRPr="00B367F2">
        <w:rPr>
          <w:rStyle w:val="FontStyle12"/>
          <w:color w:val="auto"/>
          <w:sz w:val="28"/>
          <w:szCs w:val="28"/>
          <w:lang w:eastAsia="vi-VN"/>
        </w:rPr>
        <w:t xml:space="preserve"> </w:t>
      </w:r>
      <w:r w:rsidRPr="00B367F2">
        <w:rPr>
          <w:rStyle w:val="FontStyle12"/>
          <w:b w:val="0"/>
          <w:color w:val="auto"/>
          <w:sz w:val="28"/>
          <w:szCs w:val="28"/>
          <w:lang w:eastAsia="vi-VN"/>
        </w:rPr>
        <w:t xml:space="preserve">xây dựng chương trình </w:t>
      </w:r>
      <w:proofErr w:type="gramStart"/>
      <w:r w:rsidRPr="00B367F2">
        <w:rPr>
          <w:rStyle w:val="FontStyle12"/>
          <w:b w:val="0"/>
          <w:color w:val="auto"/>
          <w:sz w:val="28"/>
          <w:szCs w:val="28"/>
          <w:lang w:eastAsia="vi-VN"/>
        </w:rPr>
        <w:t>theo</w:t>
      </w:r>
      <w:proofErr w:type="gramEnd"/>
      <w:r w:rsidRPr="00B367F2">
        <w:rPr>
          <w:rStyle w:val="FontStyle12"/>
          <w:b w:val="0"/>
          <w:color w:val="auto"/>
          <w:sz w:val="28"/>
          <w:szCs w:val="28"/>
          <w:lang w:eastAsia="vi-VN"/>
        </w:rPr>
        <w:t xml:space="preserve"> hướng tiếp cận CDIO cho chuyên ngành</w:t>
      </w:r>
      <w:r w:rsidRPr="00B367F2">
        <w:rPr>
          <w:rStyle w:val="FontStyle12"/>
          <w:color w:val="auto"/>
          <w:sz w:val="28"/>
          <w:szCs w:val="28"/>
          <w:lang w:eastAsia="vi-VN"/>
        </w:rPr>
        <w:t xml:space="preserve"> </w:t>
      </w:r>
      <w:r w:rsidRPr="00B367F2">
        <w:rPr>
          <w:rFonts w:ascii="Times New Roman" w:hAnsi="Times New Roman" w:cs="Times New Roman"/>
          <w:sz w:val="28"/>
          <w:szCs w:val="28"/>
        </w:rPr>
        <w:t>Thiết kế trang Web</w:t>
      </w:r>
      <w:r w:rsidRPr="00B367F2">
        <w:rPr>
          <w:rStyle w:val="FontStyle12"/>
          <w:color w:val="auto"/>
          <w:sz w:val="28"/>
          <w:szCs w:val="28"/>
          <w:lang w:eastAsia="vi-VN"/>
        </w:rPr>
        <w:t>.</w:t>
      </w:r>
    </w:p>
    <w:p w:rsidR="00DB6D98" w:rsidRPr="00B367F2"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 w:name="_Toc19260750"/>
      <w:bookmarkStart w:id="28" w:name="_Toc19260886"/>
      <w:r w:rsidRPr="00B367F2">
        <w:rPr>
          <w:rFonts w:ascii="Times New Roman" w:hAnsi="Times New Roman" w:cs="Times New Roman"/>
          <w:b/>
          <w:sz w:val="28"/>
          <w:szCs w:val="28"/>
        </w:rPr>
        <w:t>Bảng 54- Danh mục thiết bị đào tạo đề nghị đầu tư</w:t>
      </w:r>
      <w:bookmarkEnd w:id="27"/>
      <w:bookmarkEnd w:id="28"/>
    </w:p>
    <w:tbl>
      <w:tblPr>
        <w:tblW w:w="9087" w:type="dxa"/>
        <w:jc w:val="center"/>
        <w:tblLayout w:type="fixed"/>
        <w:tblLook w:val="04A0" w:firstRow="1" w:lastRow="0" w:firstColumn="1" w:lastColumn="0" w:noHBand="0" w:noVBand="1"/>
      </w:tblPr>
      <w:tblGrid>
        <w:gridCol w:w="708"/>
        <w:gridCol w:w="2997"/>
        <w:gridCol w:w="1130"/>
        <w:gridCol w:w="772"/>
        <w:gridCol w:w="1620"/>
        <w:gridCol w:w="1860"/>
      </w:tblGrid>
      <w:tr w:rsidR="00044567" w:rsidRPr="00B367F2" w:rsidTr="008556A1">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585F04" w:rsidRPr="00B367F2" w:rsidRDefault="00585F04" w:rsidP="00585F0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BA1149" w:rsidRPr="00B367F2" w:rsidTr="008556A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11</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48-Port Ethernet PoE Switch Cisco Catalyst WS-C3850-48F-E</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044567" w:rsidRPr="00B367F2" w:rsidTr="008556A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044567" w:rsidRPr="00B367F2" w:rsidTr="008556A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044567" w:rsidRPr="00B367F2" w:rsidTr="00A60FC8">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BA1149" w:rsidRPr="00B367F2" w:rsidTr="00A60FC8">
        <w:trPr>
          <w:trHeight w:val="259"/>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16,022,490,000</w:t>
            </w:r>
          </w:p>
        </w:tc>
      </w:tr>
    </w:tbl>
    <w:p w:rsidR="00EE46B6" w:rsidRPr="00B367F2" w:rsidRDefault="00773B05" w:rsidP="00A60FC8">
      <w:pPr>
        <w:spacing w:before="120" w:after="120"/>
        <w:jc w:val="both"/>
        <w:rPr>
          <w:rFonts w:ascii="Times New Roman" w:hAnsi="Times New Roman" w:cs="Times New Roman"/>
          <w:b/>
          <w:sz w:val="28"/>
          <w:szCs w:val="28"/>
          <w:lang w:val="pt-BR"/>
        </w:rPr>
      </w:pPr>
      <w:r w:rsidRPr="00B367F2">
        <w:rPr>
          <w:rFonts w:ascii="Times New Roman" w:hAnsi="Times New Roman" w:cs="Times New Roman"/>
          <w:i/>
          <w:sz w:val="28"/>
          <w:szCs w:val="24"/>
        </w:rPr>
        <w:t>(Danh mục thiết bị đầu tư chi tiết của khoa Công nghệ thông tin – Xem phụ lụ</w:t>
      </w:r>
      <w:r w:rsidR="00A60FC8">
        <w:rPr>
          <w:rFonts w:ascii="Times New Roman" w:hAnsi="Times New Roman" w:cs="Times New Roman"/>
          <w:i/>
          <w:sz w:val="28"/>
          <w:szCs w:val="24"/>
        </w:rPr>
        <w:t>c 4)</w:t>
      </w:r>
    </w:p>
    <w:p w:rsidR="00EE46B6" w:rsidRPr="00B367F2" w:rsidRDefault="00EE46B6" w:rsidP="00EE46B6">
      <w:pPr>
        <w:spacing w:after="0" w:line="240" w:lineRule="auto"/>
        <w:rPr>
          <w:rFonts w:ascii="Times New Roman" w:hAnsi="Times New Roman" w:cs="Times New Roman"/>
          <w:b/>
          <w:sz w:val="28"/>
          <w:szCs w:val="28"/>
          <w:lang w:val="pt-BR"/>
        </w:rPr>
        <w:sectPr w:rsidR="00EE46B6" w:rsidRPr="00B367F2" w:rsidSect="003B2475">
          <w:footerReference w:type="default" r:id="rId10"/>
          <w:pgSz w:w="11907" w:h="16839" w:code="9"/>
          <w:pgMar w:top="964" w:right="1021" w:bottom="964" w:left="1588" w:header="567" w:footer="567" w:gutter="0"/>
          <w:pgNumType w:start="1"/>
          <w:cols w:space="720"/>
          <w:docGrid w:linePitch="360"/>
        </w:sectPr>
      </w:pPr>
    </w:p>
    <w:p w:rsidR="00172E9D" w:rsidRPr="00B367F2" w:rsidRDefault="00172E9D" w:rsidP="00B47686">
      <w:pPr>
        <w:pStyle w:val="Heading2"/>
        <w:tabs>
          <w:tab w:val="left" w:pos="993"/>
        </w:tabs>
        <w:ind w:left="680"/>
        <w:rPr>
          <w:rFonts w:ascii="Times New Roman" w:hAnsi="Times New Roman" w:cs="Times New Roman"/>
          <w:b w:val="0"/>
          <w:noProof/>
        </w:rPr>
      </w:pPr>
      <w:r w:rsidRPr="00B367F2">
        <w:rPr>
          <w:rFonts w:ascii="Times New Roman" w:hAnsi="Times New Roman" w:cs="Times New Roman"/>
          <w:noProof/>
        </w:rPr>
        <w:lastRenderedPageBreak/>
        <w:t xml:space="preserve"> </w:t>
      </w:r>
    </w:p>
    <w:sectPr w:rsidR="00172E9D" w:rsidRPr="00B367F2" w:rsidSect="00B47686">
      <w:pgSz w:w="16839" w:h="11907" w:orient="landscape" w:code="9"/>
      <w:pgMar w:top="568" w:right="629" w:bottom="568" w:left="992"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574" w:rsidRDefault="00025574" w:rsidP="009171E4">
      <w:pPr>
        <w:spacing w:after="0" w:line="240" w:lineRule="auto"/>
      </w:pPr>
      <w:r>
        <w:separator/>
      </w:r>
    </w:p>
  </w:endnote>
  <w:endnote w:type="continuationSeparator" w:id="0">
    <w:p w:rsidR="00025574" w:rsidRDefault="00025574"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07613D" w:rsidRPr="00EE46B6" w:rsidRDefault="0007613D">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DB1794">
          <w:rPr>
            <w:rFonts w:ascii="Times New Roman" w:hAnsi="Times New Roman" w:cs="Times New Roman"/>
            <w:noProof/>
            <w:sz w:val="26"/>
            <w:szCs w:val="26"/>
          </w:rPr>
          <w:t>5</w:t>
        </w:r>
        <w:r w:rsidRPr="00EE46B6">
          <w:rPr>
            <w:rFonts w:ascii="Times New Roman" w:hAnsi="Times New Roman" w:cs="Times New Roman"/>
            <w:noProof/>
            <w:sz w:val="26"/>
            <w:szCs w:val="26"/>
          </w:rPr>
          <w:fldChar w:fldCharType="end"/>
        </w:r>
      </w:p>
    </w:sdtContent>
  </w:sdt>
  <w:p w:rsidR="0007613D" w:rsidRDefault="00076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574" w:rsidRDefault="00025574" w:rsidP="009171E4">
      <w:pPr>
        <w:spacing w:after="0" w:line="240" w:lineRule="auto"/>
      </w:pPr>
      <w:r>
        <w:separator/>
      </w:r>
    </w:p>
  </w:footnote>
  <w:footnote w:type="continuationSeparator" w:id="0">
    <w:p w:rsidR="00025574" w:rsidRDefault="00025574"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5574"/>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01B9"/>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1E4D"/>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47686"/>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1794"/>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74C1F-D64B-4ED6-B8D5-0526D2AA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2532</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3</cp:revision>
  <dcterms:created xsi:type="dcterms:W3CDTF">2019-09-19T09:57:00Z</dcterms:created>
  <dcterms:modified xsi:type="dcterms:W3CDTF">2019-09-19T09:57:00Z</dcterms:modified>
</cp:coreProperties>
</file>